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124" w:rsidRPr="00830D24" w:rsidRDefault="007F1124" w:rsidP="001B7D8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30D2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ตัวบ่งชี้ที่ </w:t>
      </w:r>
      <w:r w:rsidR="003E21E2" w:rsidRPr="00830D24">
        <w:rPr>
          <w:rFonts w:ascii="TH SarabunPSK" w:hAnsi="TH SarabunPSK" w:cs="TH SarabunPSK"/>
          <w:b/>
          <w:bCs/>
          <w:sz w:val="32"/>
          <w:szCs w:val="32"/>
          <w:cs/>
        </w:rPr>
        <w:t>3.9</w:t>
      </w:r>
      <w:r w:rsidRPr="00830D2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E21E2" w:rsidRPr="00830D24">
        <w:rPr>
          <w:rFonts w:ascii="TH SarabunPSK" w:hAnsi="TH SarabunPSK" w:cs="TH SarabunPSK"/>
          <w:b/>
          <w:bCs/>
          <w:sz w:val="32"/>
          <w:szCs w:val="32"/>
          <w:cs/>
        </w:rPr>
        <w:t>ระดับคุณภาพในการบริหารจัดการวัสดุ อุปกรณ์ ครุภัณฑ์ และคอมพิวเตอร์</w:t>
      </w:r>
    </w:p>
    <w:p w:rsidR="007F1124" w:rsidRPr="00830D24" w:rsidRDefault="007F1124" w:rsidP="001B7D8A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30D24">
        <w:rPr>
          <w:rFonts w:ascii="TH SarabunPSK" w:hAnsi="TH SarabunPSK" w:cs="TH SarabunPSK"/>
          <w:sz w:val="32"/>
          <w:szCs w:val="32"/>
          <w:cs/>
        </w:rPr>
        <w:tab/>
      </w:r>
      <w:r w:rsidRPr="00830D24">
        <w:rPr>
          <w:rFonts w:ascii="TH SarabunPSK" w:hAnsi="TH SarabunPSK" w:cs="TH SarabunPSK"/>
          <w:b/>
          <w:bCs/>
          <w:sz w:val="32"/>
          <w:szCs w:val="32"/>
          <w:cs/>
        </w:rPr>
        <w:t>ความตระหนัก</w:t>
      </w:r>
      <w:r w:rsidRPr="00830D24">
        <w:rPr>
          <w:rFonts w:ascii="TH SarabunPSK" w:hAnsi="TH SarabunPSK" w:cs="TH SarabunPSK"/>
          <w:sz w:val="32"/>
          <w:szCs w:val="32"/>
          <w:cs/>
        </w:rPr>
        <w:tab/>
      </w:r>
      <w:r w:rsidR="00B35EC7" w:rsidRPr="00830D24">
        <w:rPr>
          <w:rFonts w:ascii="TH SarabunPSK" w:hAnsi="TH SarabunPSK" w:cs="TH SarabunPSK"/>
          <w:sz w:val="32"/>
          <w:szCs w:val="32"/>
        </w:rPr>
        <w:t xml:space="preserve"> </w:t>
      </w:r>
      <w:r w:rsidR="00AA51E6" w:rsidRPr="00830D24">
        <w:rPr>
          <w:rFonts w:ascii="TH SarabunPSK" w:hAnsi="TH SarabunPSK" w:cs="TH SarabunPSK"/>
          <w:sz w:val="32"/>
          <w:szCs w:val="32"/>
          <w:cs/>
        </w:rPr>
        <w:t>วิทยาลัยการอาชีพอู่ทอง</w:t>
      </w:r>
      <w:r w:rsidR="003E21E2" w:rsidRPr="00830D24">
        <w:rPr>
          <w:rFonts w:ascii="TH SarabunPSK" w:hAnsi="TH SarabunPSK" w:cs="TH SarabunPSK"/>
          <w:sz w:val="32"/>
          <w:szCs w:val="32"/>
          <w:cs/>
        </w:rPr>
        <w:t xml:space="preserve"> มีการจัดหา การใช้วัสดุ อุปกรณ์ ครุภัณฑ์ </w:t>
      </w:r>
      <w:r w:rsidR="00AA51E6" w:rsidRPr="00830D24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="003E21E2" w:rsidRPr="00830D24">
        <w:rPr>
          <w:rFonts w:ascii="TH SarabunPSK" w:hAnsi="TH SarabunPSK" w:cs="TH SarabunPSK"/>
          <w:sz w:val="32"/>
          <w:szCs w:val="32"/>
          <w:cs/>
        </w:rPr>
        <w:t>และคอมพิวเตอร์โดยสอดคล้องกับแผนพัฒนาการจัดการศึกษาของสถานศึกษา มีการรายงานผลการดำเนินงานตามแผนงาน โครงการ และมีการประเมินความพึงพอใจต่อการจัดหา การใช้วัสดุ อุปกรณ์ ครุภัณฑ์และคอมพิวเตอร์ โดยครูและบุคลากรทุกฝ่ายเพื่อนำผลการประเมินไปปรับปรุงการบริหารจัดการต่อไป</w:t>
      </w:r>
    </w:p>
    <w:p w:rsidR="00F6743F" w:rsidRPr="00830D24" w:rsidRDefault="007F1124" w:rsidP="001B7D8A">
      <w:pPr>
        <w:pStyle w:val="a4"/>
        <w:spacing w:before="12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830D24">
        <w:rPr>
          <w:rFonts w:ascii="TH SarabunPSK" w:hAnsi="TH SarabunPSK" w:cs="TH SarabunPSK"/>
          <w:sz w:val="32"/>
          <w:szCs w:val="32"/>
          <w:cs/>
        </w:rPr>
        <w:tab/>
      </w:r>
      <w:r w:rsidRPr="00830D24">
        <w:rPr>
          <w:rFonts w:ascii="TH SarabunPSK" w:hAnsi="TH SarabunPSK" w:cs="TH SarabunPSK"/>
          <w:b/>
          <w:bCs/>
          <w:sz w:val="32"/>
          <w:szCs w:val="32"/>
          <w:cs/>
        </w:rPr>
        <w:t>ความพยายาม</w:t>
      </w:r>
      <w:r w:rsidRPr="00830D24">
        <w:rPr>
          <w:rFonts w:ascii="TH SarabunPSK" w:hAnsi="TH SarabunPSK" w:cs="TH SarabunPSK"/>
          <w:sz w:val="32"/>
          <w:szCs w:val="32"/>
          <w:cs/>
        </w:rPr>
        <w:tab/>
      </w:r>
    </w:p>
    <w:p w:rsidR="007F1124" w:rsidRPr="00830D24" w:rsidRDefault="00F6743F" w:rsidP="001B7D8A">
      <w:pPr>
        <w:pStyle w:val="a4"/>
        <w:numPr>
          <w:ilvl w:val="0"/>
          <w:numId w:val="6"/>
        </w:numPr>
        <w:spacing w:before="0" w:beforeAutospacing="0" w:after="0" w:afterAutospacing="0"/>
        <w:ind w:left="1418" w:hanging="357"/>
        <w:jc w:val="thaiDistribute"/>
        <w:rPr>
          <w:rFonts w:ascii="TH SarabunPSK" w:hAnsi="TH SarabunPSK" w:cs="TH SarabunPSK"/>
          <w:sz w:val="32"/>
          <w:szCs w:val="32"/>
        </w:rPr>
      </w:pPr>
      <w:r w:rsidRPr="00830D24">
        <w:rPr>
          <w:rFonts w:ascii="TH SarabunPSK" w:hAnsi="TH SarabunPSK" w:cs="TH SarabunPSK"/>
          <w:sz w:val="32"/>
          <w:szCs w:val="32"/>
          <w:cs/>
        </w:rPr>
        <w:t>เก็บข้อมูลจากจำนวนครุภัณฑ์และอุปกรณ์ที่มีอยู่ในสาขางาน อยู่ในสภาพที่ใช้งานได้ดี</w:t>
      </w:r>
    </w:p>
    <w:p w:rsidR="00F6743F" w:rsidRPr="00830D24" w:rsidRDefault="00F6743F" w:rsidP="001B7D8A">
      <w:pPr>
        <w:pStyle w:val="a4"/>
        <w:numPr>
          <w:ilvl w:val="0"/>
          <w:numId w:val="6"/>
        </w:numPr>
        <w:spacing w:before="0" w:beforeAutospacing="0" w:after="0" w:afterAutospacing="0"/>
        <w:ind w:left="1418" w:hanging="357"/>
        <w:jc w:val="thaiDistribute"/>
        <w:rPr>
          <w:rFonts w:ascii="TH SarabunPSK" w:hAnsi="TH SarabunPSK" w:cs="TH SarabunPSK"/>
          <w:sz w:val="32"/>
          <w:szCs w:val="32"/>
        </w:rPr>
      </w:pPr>
      <w:r w:rsidRPr="00830D24">
        <w:rPr>
          <w:rFonts w:ascii="TH SarabunPSK" w:hAnsi="TH SarabunPSK" w:cs="TH SarabunPSK"/>
          <w:sz w:val="32"/>
          <w:szCs w:val="32"/>
          <w:cs/>
        </w:rPr>
        <w:t>เก็บข้อมูลจำนวนครุภัณฑ์และอุปกรณ์ที่</w:t>
      </w:r>
      <w:r w:rsidR="006750F2" w:rsidRPr="00830D24">
        <w:rPr>
          <w:rFonts w:ascii="TH SarabunPSK" w:hAnsi="TH SarabunPSK" w:cs="TH SarabunPSK"/>
          <w:sz w:val="32"/>
          <w:szCs w:val="32"/>
          <w:cs/>
        </w:rPr>
        <w:t>มี</w:t>
      </w:r>
      <w:r w:rsidRPr="00830D24">
        <w:rPr>
          <w:rFonts w:ascii="TH SarabunPSK" w:hAnsi="TH SarabunPSK" w:cs="TH SarabunPSK"/>
          <w:sz w:val="32"/>
          <w:szCs w:val="32"/>
          <w:cs/>
        </w:rPr>
        <w:t>อยู่ในสาขาวิชา/สาขางานที่มีความเพียงพอ</w:t>
      </w:r>
    </w:p>
    <w:p w:rsidR="00F6743F" w:rsidRPr="00830D24" w:rsidRDefault="00F6743F" w:rsidP="001B7D8A">
      <w:pPr>
        <w:pStyle w:val="a4"/>
        <w:numPr>
          <w:ilvl w:val="0"/>
          <w:numId w:val="6"/>
        </w:numPr>
        <w:spacing w:before="0" w:beforeAutospacing="0" w:after="0" w:afterAutospacing="0"/>
        <w:ind w:left="1418" w:hanging="357"/>
        <w:jc w:val="thaiDistribute"/>
        <w:rPr>
          <w:rFonts w:ascii="TH SarabunPSK" w:hAnsi="TH SarabunPSK" w:cs="TH SarabunPSK"/>
          <w:sz w:val="32"/>
          <w:szCs w:val="32"/>
        </w:rPr>
      </w:pPr>
      <w:r w:rsidRPr="00830D24">
        <w:rPr>
          <w:rFonts w:ascii="TH SarabunPSK" w:hAnsi="TH SarabunPSK" w:cs="TH SarabunPSK"/>
          <w:sz w:val="32"/>
          <w:szCs w:val="32"/>
          <w:cs/>
        </w:rPr>
        <w:t>เก็บข้อมูลจากจำนวนครุภัณฑ์และอุปกรณ์ที่อยู่ในสาขาวิชา/สาขางานมีความทันสมัย</w:t>
      </w:r>
    </w:p>
    <w:p w:rsidR="00F6743F" w:rsidRPr="00830D24" w:rsidRDefault="00F6743F" w:rsidP="001B7D8A">
      <w:pPr>
        <w:pStyle w:val="a4"/>
        <w:numPr>
          <w:ilvl w:val="0"/>
          <w:numId w:val="6"/>
        </w:numPr>
        <w:spacing w:before="0" w:beforeAutospacing="0" w:after="0" w:afterAutospacing="0"/>
        <w:ind w:left="1417" w:hanging="35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30D24">
        <w:rPr>
          <w:rFonts w:ascii="TH SarabunPSK" w:hAnsi="TH SarabunPSK" w:cs="TH SarabunPSK"/>
          <w:sz w:val="32"/>
          <w:szCs w:val="32"/>
          <w:cs/>
        </w:rPr>
        <w:t>มีการนำผลการประเมินไปปรับปรุง</w:t>
      </w:r>
    </w:p>
    <w:p w:rsidR="00F65049" w:rsidRPr="00830D24" w:rsidRDefault="007F1124" w:rsidP="001B7D8A">
      <w:pPr>
        <w:pStyle w:val="a4"/>
        <w:spacing w:before="120" w:beforeAutospacing="0" w:after="0" w:afterAutospacing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30D24">
        <w:rPr>
          <w:rFonts w:ascii="TH SarabunPSK" w:hAnsi="TH SarabunPSK" w:cs="TH SarabunPSK"/>
          <w:i/>
          <w:iCs/>
          <w:sz w:val="32"/>
          <w:szCs w:val="32"/>
        </w:rPr>
        <w:tab/>
      </w:r>
      <w:r w:rsidRPr="00830D24">
        <w:rPr>
          <w:rFonts w:ascii="TH SarabunPSK" w:hAnsi="TH SarabunPSK" w:cs="TH SarabunPSK"/>
          <w:b/>
          <w:bCs/>
          <w:sz w:val="32"/>
          <w:szCs w:val="32"/>
          <w:cs/>
        </w:rPr>
        <w:t>ผลสัมฤทธิ์</w:t>
      </w:r>
      <w:r w:rsidRPr="00830D2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F6743F" w:rsidRPr="00830D24">
        <w:rPr>
          <w:rFonts w:ascii="TH SarabunPSK" w:hAnsi="TH SarabunPSK" w:cs="TH SarabunPSK"/>
          <w:sz w:val="32"/>
          <w:szCs w:val="32"/>
          <w:cs/>
        </w:rPr>
        <w:t>ระดับความเหมาะสมของครุภัณฑ์และอุปกรณ์ ของวิทยาลัย</w:t>
      </w:r>
      <w:r w:rsidR="00D67294" w:rsidRPr="00830D24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="00F6743F" w:rsidRPr="00830D24">
        <w:rPr>
          <w:rFonts w:ascii="TH SarabunPSK" w:hAnsi="TH SarabunPSK" w:cs="TH SarabunPSK"/>
          <w:sz w:val="32"/>
          <w:szCs w:val="32"/>
          <w:cs/>
        </w:rPr>
        <w:t xml:space="preserve"> ได้มีการจัดหาวัสดุ อุปกรณ์ตามแผนงาน โครงการที่มีคุณภาพสูงไว้ประกอบการเรียนการสอน ทั้งในภาคทฤษฎีและในการฝึกภาคปฏิบัติวิชาชีพ สามารถใช้งานได้นาน ทนทานต่อการฝึกภาคปฏิบัติ เพื่อลดปัญหาการเสื่อม ชำรุด การหยุดชะงักระหว่างการฝึกภาคปฏิบัติ เครื่องมือและอุปกรณ์ที่ทางวิทยาลัยฯ จัดหาจึงเป็นเครื่องมือที่ทันสมัย และที่ใช้โดยทั่วไปในท้องถิ่น เพื่อผู้เรียนจะได้มีแนวทางในการทำงานได้ตามสายวิชาชีพ ตลอดจนมีคณะกรรมการตรวจสอบอายุการใช้งานครุภัณฑ์ รวมทั้งมีการประเมินความพึงพอใจต่อการจัดหา การใช้วัสดุ อุปกรณ์ ครุภัณฑ์ และคอมพิวเตอร์ เพื่อนำผลการประเมินไปปรับปรุงการบริหารจัดการและดูแลรักษาซ่อมแซม รวมทั้งให้สามารถใช้งานได้อย่างมีประสิทธิภาพ</w:t>
      </w:r>
    </w:p>
    <w:p w:rsidR="007F1124" w:rsidRPr="00830D24" w:rsidRDefault="007F1124" w:rsidP="001B7D8A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0D24">
        <w:rPr>
          <w:rFonts w:ascii="TH SarabunPSK" w:hAnsi="TH SarabunPSK" w:cs="TH SarabunPSK"/>
          <w:b/>
          <w:bCs/>
          <w:sz w:val="32"/>
          <w:szCs w:val="32"/>
          <w:cs/>
        </w:rPr>
        <w:t>สรุปผลการประเมิน</w:t>
      </w:r>
    </w:p>
    <w:p w:rsidR="007F1124" w:rsidRPr="00830D24" w:rsidRDefault="006C790B" w:rsidP="001B7D8A">
      <w:pPr>
        <w:spacing w:after="0" w:line="240" w:lineRule="auto"/>
        <w:ind w:right="-33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0D24">
        <w:rPr>
          <w:rFonts w:ascii="TH SarabunPSK" w:hAnsi="TH SarabunPSK" w:cs="TH SarabunPSK"/>
          <w:sz w:val="32"/>
          <w:szCs w:val="32"/>
        </w:rPr>
        <w:sym w:font="Wingdings" w:char="F0FE"/>
      </w:r>
      <w:r w:rsidR="007F1124" w:rsidRPr="00830D24">
        <w:rPr>
          <w:rFonts w:ascii="TH SarabunPSK" w:hAnsi="TH SarabunPSK" w:cs="TH SarabunPSK"/>
          <w:sz w:val="32"/>
          <w:szCs w:val="32"/>
          <w:cs/>
        </w:rPr>
        <w:t xml:space="preserve">  ดีมาก</w:t>
      </w:r>
      <w:r w:rsidR="007F1124" w:rsidRPr="00830D24">
        <w:rPr>
          <w:rFonts w:ascii="TH SarabunPSK" w:hAnsi="TH SarabunPSK" w:cs="TH SarabunPSK"/>
          <w:sz w:val="32"/>
          <w:szCs w:val="32"/>
          <w:cs/>
        </w:rPr>
        <w:tab/>
      </w:r>
      <w:r w:rsidR="007F1124" w:rsidRPr="00830D24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830D24">
        <w:rPr>
          <w:rFonts w:ascii="TH SarabunPSK" w:hAnsi="TH SarabunPSK" w:cs="TH SarabunPSK"/>
          <w:sz w:val="32"/>
          <w:szCs w:val="32"/>
        </w:rPr>
        <w:t xml:space="preserve">  </w:t>
      </w:r>
      <w:r w:rsidR="007F1124" w:rsidRPr="00830D24">
        <w:rPr>
          <w:rFonts w:ascii="TH SarabunPSK" w:hAnsi="TH SarabunPSK" w:cs="TH SarabunPSK"/>
          <w:sz w:val="32"/>
          <w:szCs w:val="32"/>
          <w:cs/>
        </w:rPr>
        <w:t>ดี</w:t>
      </w:r>
      <w:r w:rsidR="007F1124" w:rsidRPr="00830D24">
        <w:rPr>
          <w:rFonts w:ascii="TH SarabunPSK" w:hAnsi="TH SarabunPSK" w:cs="TH SarabunPSK"/>
          <w:sz w:val="32"/>
          <w:szCs w:val="32"/>
          <w:cs/>
        </w:rPr>
        <w:tab/>
      </w:r>
      <w:r w:rsidR="007F1124" w:rsidRPr="00830D24">
        <w:rPr>
          <w:rFonts w:ascii="TH SarabunPSK" w:hAnsi="TH SarabunPSK" w:cs="TH SarabunPSK"/>
          <w:sz w:val="32"/>
          <w:szCs w:val="32"/>
          <w:cs/>
        </w:rPr>
        <w:tab/>
      </w:r>
      <w:r w:rsidR="007F1124" w:rsidRPr="00830D24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830D24">
        <w:rPr>
          <w:rFonts w:ascii="TH SarabunPSK" w:hAnsi="TH SarabunPSK" w:cs="TH SarabunPSK"/>
          <w:sz w:val="32"/>
          <w:szCs w:val="32"/>
          <w:cs/>
        </w:rPr>
        <w:t xml:space="preserve">  พอใช้</w:t>
      </w:r>
      <w:r w:rsidR="007F1124" w:rsidRPr="00830D24">
        <w:rPr>
          <w:rFonts w:ascii="TH SarabunPSK" w:hAnsi="TH SarabunPSK" w:cs="TH SarabunPSK"/>
          <w:sz w:val="32"/>
          <w:szCs w:val="32"/>
          <w:cs/>
        </w:rPr>
        <w:tab/>
      </w:r>
      <w:r w:rsidR="007F1124" w:rsidRPr="00830D24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830D24">
        <w:rPr>
          <w:rFonts w:ascii="TH SarabunPSK" w:hAnsi="TH SarabunPSK" w:cs="TH SarabunPSK"/>
          <w:sz w:val="32"/>
          <w:szCs w:val="32"/>
          <w:cs/>
        </w:rPr>
        <w:t xml:space="preserve">  ต้องปรับปรุง</w:t>
      </w:r>
      <w:r w:rsidR="00560863" w:rsidRPr="00830D24">
        <w:rPr>
          <w:rFonts w:ascii="TH SarabunPSK" w:hAnsi="TH SarabunPSK" w:cs="TH SarabunPSK"/>
          <w:sz w:val="32"/>
          <w:szCs w:val="32"/>
        </w:rPr>
        <w:t xml:space="preserve">      </w:t>
      </w:r>
      <w:r w:rsidR="007F1124" w:rsidRPr="00830D24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830D24">
        <w:rPr>
          <w:rFonts w:ascii="TH SarabunPSK" w:hAnsi="TH SarabunPSK" w:cs="TH SarabunPSK"/>
          <w:sz w:val="32"/>
          <w:szCs w:val="32"/>
          <w:cs/>
        </w:rPr>
        <w:t xml:space="preserve">  ต้องปรับปรุงเร่งด่วน</w:t>
      </w:r>
    </w:p>
    <w:p w:rsidR="0088132C" w:rsidRPr="00830D24" w:rsidRDefault="0088132C" w:rsidP="001B7D8A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0D24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เกณฑ์การตัดสิน</w:t>
      </w:r>
    </w:p>
    <w:tbl>
      <w:tblPr>
        <w:tblStyle w:val="5"/>
        <w:tblW w:w="9180" w:type="dxa"/>
        <w:tblLook w:val="04A0"/>
      </w:tblPr>
      <w:tblGrid>
        <w:gridCol w:w="3076"/>
        <w:gridCol w:w="3978"/>
        <w:gridCol w:w="2126"/>
      </w:tblGrid>
      <w:tr w:rsidR="0088132C" w:rsidRPr="00830D24" w:rsidTr="005C7F05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32C" w:rsidRPr="00830D24" w:rsidRDefault="0088132C" w:rsidP="001B7D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0D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32C" w:rsidRPr="00830D24" w:rsidRDefault="0088132C" w:rsidP="001B7D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0D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เกณฑ์การตัดสิน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32C" w:rsidRPr="00830D24" w:rsidRDefault="0088132C" w:rsidP="001B7D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0D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88132C" w:rsidRPr="00830D24" w:rsidTr="005C7F05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32C" w:rsidRPr="00830D24" w:rsidRDefault="0088132C" w:rsidP="001B7D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0D24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32C" w:rsidRPr="00830D24" w:rsidRDefault="0088132C" w:rsidP="001B7D8A">
            <w:pPr>
              <w:tabs>
                <w:tab w:val="left" w:pos="1440"/>
                <w:tab w:val="left" w:pos="180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0D24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5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32C" w:rsidRPr="00830D24" w:rsidRDefault="0088132C" w:rsidP="001B7D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0D24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88132C" w:rsidRPr="00830D24" w:rsidTr="005C7F05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32C" w:rsidRPr="00830D24" w:rsidRDefault="0088132C" w:rsidP="001B7D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0D24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32C" w:rsidRPr="00830D24" w:rsidRDefault="0088132C" w:rsidP="001B7D8A">
            <w:pPr>
              <w:tabs>
                <w:tab w:val="left" w:pos="1440"/>
                <w:tab w:val="left" w:pos="180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0D24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4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32C" w:rsidRPr="00830D24" w:rsidRDefault="0088132C" w:rsidP="001B7D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0D24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</w:tr>
      <w:tr w:rsidR="0088132C" w:rsidRPr="00830D24" w:rsidTr="005C7F05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32C" w:rsidRPr="00830D24" w:rsidRDefault="0088132C" w:rsidP="001B7D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0D24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32C" w:rsidRPr="00830D24" w:rsidRDefault="0088132C" w:rsidP="001B7D8A">
            <w:pPr>
              <w:tabs>
                <w:tab w:val="left" w:pos="1440"/>
                <w:tab w:val="left" w:pos="180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0D24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3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32C" w:rsidRPr="00830D24" w:rsidRDefault="0088132C" w:rsidP="001B7D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0D24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</w:tr>
      <w:tr w:rsidR="0088132C" w:rsidRPr="00830D24" w:rsidTr="005C7F05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32C" w:rsidRPr="00830D24" w:rsidRDefault="0088132C" w:rsidP="001B7D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0D24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32C" w:rsidRPr="00830D24" w:rsidRDefault="0088132C" w:rsidP="001B7D8A">
            <w:pPr>
              <w:tabs>
                <w:tab w:val="left" w:pos="1440"/>
                <w:tab w:val="left" w:pos="180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0D24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2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32C" w:rsidRPr="00830D24" w:rsidRDefault="0088132C" w:rsidP="001B7D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0D24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88132C" w:rsidRPr="00830D24" w:rsidTr="005C7F05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32C" w:rsidRPr="00830D24" w:rsidRDefault="0088132C" w:rsidP="001B7D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0D24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32C" w:rsidRPr="00830D24" w:rsidRDefault="0088132C" w:rsidP="001B7D8A">
            <w:pPr>
              <w:tabs>
                <w:tab w:val="left" w:pos="1440"/>
                <w:tab w:val="left" w:pos="180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0D24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1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32C" w:rsidRPr="00830D24" w:rsidRDefault="0088132C" w:rsidP="001B7D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0D2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</w:tr>
    </w:tbl>
    <w:p w:rsidR="0088132C" w:rsidRDefault="0088132C" w:rsidP="001B7D8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30D24" w:rsidRPr="00830D24" w:rsidRDefault="00830D24" w:rsidP="001B7D8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B7D8A" w:rsidRDefault="001B7D8A" w:rsidP="001B7D8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F1124" w:rsidRPr="00830D24" w:rsidRDefault="007F1124" w:rsidP="001B7D8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30D2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แหล่งข้อมูล</w:t>
      </w:r>
    </w:p>
    <w:p w:rsidR="006750F2" w:rsidRPr="00830D24" w:rsidRDefault="006750F2" w:rsidP="001B7D8A">
      <w:pPr>
        <w:pStyle w:val="a3"/>
        <w:numPr>
          <w:ilvl w:val="0"/>
          <w:numId w:val="1"/>
        </w:numPr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830D24">
        <w:rPr>
          <w:rFonts w:ascii="TH SarabunPSK" w:hAnsi="TH SarabunPSK" w:cs="TH SarabunPSK"/>
          <w:sz w:val="32"/>
          <w:szCs w:val="32"/>
          <w:cs/>
        </w:rPr>
        <w:t>พัสดุ</w:t>
      </w:r>
    </w:p>
    <w:p w:rsidR="00F65049" w:rsidRPr="00830D24" w:rsidRDefault="00852B1F" w:rsidP="001B7D8A">
      <w:pPr>
        <w:pStyle w:val="a3"/>
        <w:numPr>
          <w:ilvl w:val="0"/>
          <w:numId w:val="1"/>
        </w:numPr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830D24">
        <w:rPr>
          <w:rFonts w:ascii="TH SarabunPSK" w:hAnsi="TH SarabunPSK" w:cs="TH SarabunPSK"/>
          <w:sz w:val="32"/>
          <w:szCs w:val="32"/>
          <w:cs/>
        </w:rPr>
        <w:t>แผนกวิชา</w:t>
      </w:r>
    </w:p>
    <w:p w:rsidR="00852B1F" w:rsidRPr="00830D24" w:rsidRDefault="00852B1F" w:rsidP="001B7D8A">
      <w:pPr>
        <w:pStyle w:val="a3"/>
        <w:numPr>
          <w:ilvl w:val="0"/>
          <w:numId w:val="1"/>
        </w:numPr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830D24">
        <w:rPr>
          <w:rFonts w:ascii="TH SarabunPSK" w:hAnsi="TH SarabunPSK" w:cs="TH SarabunPSK"/>
          <w:sz w:val="32"/>
          <w:szCs w:val="32"/>
          <w:cs/>
        </w:rPr>
        <w:t>ห้องทฤษฎี</w:t>
      </w:r>
    </w:p>
    <w:p w:rsidR="00852B1F" w:rsidRPr="00830D24" w:rsidRDefault="00852B1F" w:rsidP="001B7D8A">
      <w:pPr>
        <w:pStyle w:val="a3"/>
        <w:numPr>
          <w:ilvl w:val="0"/>
          <w:numId w:val="1"/>
        </w:numPr>
        <w:spacing w:after="0" w:line="240" w:lineRule="auto"/>
        <w:ind w:left="850" w:hanging="357"/>
        <w:rPr>
          <w:rFonts w:ascii="TH SarabunPSK" w:hAnsi="TH SarabunPSK" w:cs="TH SarabunPSK"/>
          <w:sz w:val="32"/>
          <w:szCs w:val="32"/>
        </w:rPr>
      </w:pPr>
      <w:r w:rsidRPr="00830D24">
        <w:rPr>
          <w:rFonts w:ascii="TH SarabunPSK" w:hAnsi="TH SarabunPSK" w:cs="TH SarabunPSK"/>
          <w:sz w:val="32"/>
          <w:szCs w:val="32"/>
          <w:cs/>
        </w:rPr>
        <w:t>ห้องปฏิบัติการ</w:t>
      </w:r>
    </w:p>
    <w:p w:rsidR="007F1124" w:rsidRPr="00830D24" w:rsidRDefault="007F1124" w:rsidP="001B7D8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30D24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จุดเด่นตามตัวบ่งชี้ </w:t>
      </w:r>
      <w:r w:rsidR="00A55131" w:rsidRPr="00830D24">
        <w:rPr>
          <w:rFonts w:ascii="TH SarabunPSK" w:hAnsi="TH SarabunPSK" w:cs="TH SarabunPSK"/>
          <w:b/>
          <w:bCs/>
          <w:sz w:val="32"/>
          <w:szCs w:val="32"/>
          <w:cs/>
        </w:rPr>
        <w:t>3.9</w:t>
      </w:r>
    </w:p>
    <w:p w:rsidR="00A55131" w:rsidRPr="00830D24" w:rsidRDefault="00A55131" w:rsidP="001B7D8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30D24">
        <w:rPr>
          <w:rFonts w:ascii="TH SarabunPSK" w:hAnsi="TH SarabunPSK" w:cs="TH SarabunPSK"/>
          <w:sz w:val="32"/>
          <w:szCs w:val="32"/>
        </w:rPr>
        <w:tab/>
      </w:r>
      <w:r w:rsidRPr="00830D24">
        <w:rPr>
          <w:rFonts w:ascii="TH SarabunPSK" w:hAnsi="TH SarabunPSK" w:cs="TH SarabunPSK"/>
          <w:sz w:val="32"/>
          <w:szCs w:val="32"/>
          <w:cs/>
        </w:rPr>
        <w:t>ครุภัณฑ์ และอุปกรณ์มีความทันสมัย และสามารถนำครุภัณฑ์ และอุปกรณ์ท้องถิ่นมาประยุกต์ใช้ตามสาขาวิชาได้อย่างเหมาะสม</w:t>
      </w:r>
    </w:p>
    <w:p w:rsidR="007F1124" w:rsidRPr="00830D24" w:rsidRDefault="007F1124" w:rsidP="001B7D8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30D24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จุดที่ต้องพัฒนาตามตัวบ่งชี้ที่ </w:t>
      </w:r>
      <w:r w:rsidR="00B35EC7" w:rsidRPr="00830D24">
        <w:rPr>
          <w:rFonts w:ascii="TH SarabunPSK" w:hAnsi="TH SarabunPSK" w:cs="TH SarabunPSK"/>
          <w:b/>
          <w:bCs/>
          <w:sz w:val="32"/>
          <w:szCs w:val="32"/>
          <w:cs/>
        </w:rPr>
        <w:t>3.</w:t>
      </w:r>
      <w:r w:rsidR="00B76AB4" w:rsidRPr="00830D24">
        <w:rPr>
          <w:rFonts w:ascii="TH SarabunPSK" w:hAnsi="TH SarabunPSK" w:cs="TH SarabunPSK"/>
          <w:b/>
          <w:bCs/>
          <w:sz w:val="32"/>
          <w:szCs w:val="32"/>
        </w:rPr>
        <w:t>9</w:t>
      </w:r>
    </w:p>
    <w:p w:rsidR="002C4363" w:rsidRPr="00830D24" w:rsidRDefault="008974C4" w:rsidP="001B7D8A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830D24">
        <w:rPr>
          <w:rFonts w:ascii="TH SarabunPSK" w:hAnsi="TH SarabunPSK" w:cs="TH SarabunPSK"/>
          <w:sz w:val="32"/>
          <w:szCs w:val="32"/>
          <w:cs/>
        </w:rPr>
        <w:tab/>
        <w:t xml:space="preserve">-  </w:t>
      </w:r>
    </w:p>
    <w:sectPr w:rsidR="002C4363" w:rsidRPr="00830D24" w:rsidSect="0042544D">
      <w:headerReference w:type="default" r:id="rId7"/>
      <w:pgSz w:w="11906" w:h="16838"/>
      <w:pgMar w:top="1418" w:right="1418" w:bottom="1418" w:left="1701" w:header="709" w:footer="709" w:gutter="0"/>
      <w:pgNumType w:start="13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35AC" w:rsidRDefault="009E35AC" w:rsidP="00885A68">
      <w:pPr>
        <w:spacing w:after="0" w:line="240" w:lineRule="auto"/>
      </w:pPr>
      <w:r>
        <w:separator/>
      </w:r>
    </w:p>
  </w:endnote>
  <w:endnote w:type="continuationSeparator" w:id="1">
    <w:p w:rsidR="009E35AC" w:rsidRDefault="009E35AC" w:rsidP="00885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35AC" w:rsidRDefault="009E35AC" w:rsidP="00885A68">
      <w:pPr>
        <w:spacing w:after="0" w:line="240" w:lineRule="auto"/>
      </w:pPr>
      <w:r>
        <w:separator/>
      </w:r>
    </w:p>
  </w:footnote>
  <w:footnote w:type="continuationSeparator" w:id="1">
    <w:p w:rsidR="009E35AC" w:rsidRDefault="009E35AC" w:rsidP="00885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99376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1B7D8A" w:rsidRPr="001B7D8A" w:rsidRDefault="00803705">
        <w:pPr>
          <w:pStyle w:val="a6"/>
          <w:jc w:val="right"/>
          <w:rPr>
            <w:rFonts w:ascii="TH SarabunPSK" w:hAnsi="TH SarabunPSK" w:cs="TH SarabunPSK"/>
            <w:sz w:val="32"/>
            <w:szCs w:val="32"/>
          </w:rPr>
        </w:pPr>
        <w:r w:rsidRPr="001B7D8A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1B7D8A" w:rsidRPr="001B7D8A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1B7D8A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42544D" w:rsidRPr="0042544D">
          <w:rPr>
            <w:rFonts w:ascii="TH SarabunPSK" w:hAnsi="TH SarabunPSK" w:cs="TH SarabunPSK"/>
            <w:noProof/>
            <w:sz w:val="32"/>
            <w:szCs w:val="32"/>
            <w:lang w:val="th-TH"/>
          </w:rPr>
          <w:t>131</w:t>
        </w:r>
        <w:r w:rsidRPr="001B7D8A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D316EE" w:rsidRDefault="00D316E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A72E7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3AE524B3"/>
    <w:multiLevelType w:val="hybridMultilevel"/>
    <w:tmpl w:val="E76A8C5A"/>
    <w:lvl w:ilvl="0" w:tplc="18A6F948">
      <w:start w:val="1"/>
      <w:numFmt w:val="decimal"/>
      <w:lvlText w:val="%1."/>
      <w:lvlJc w:val="left"/>
      <w:pPr>
        <w:ind w:left="927" w:hanging="360"/>
      </w:pPr>
      <w:rPr>
        <w:rFonts w:ascii="TH SarabunPSK" w:hAnsi="TH SarabunPSK" w:cs="TH SarabunPSK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D2209CA"/>
    <w:multiLevelType w:val="hybridMultilevel"/>
    <w:tmpl w:val="7236F242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46B664A8"/>
    <w:multiLevelType w:val="hybridMultilevel"/>
    <w:tmpl w:val="BCC08630"/>
    <w:lvl w:ilvl="0" w:tplc="98F0BEA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4DBF5114"/>
    <w:multiLevelType w:val="hybridMultilevel"/>
    <w:tmpl w:val="39F4D92C"/>
    <w:lvl w:ilvl="0" w:tplc="CFD4A736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137EC8"/>
    <w:multiLevelType w:val="hybridMultilevel"/>
    <w:tmpl w:val="0E289924"/>
    <w:lvl w:ilvl="0" w:tplc="AE86C256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851D51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74F07AB9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F1124"/>
    <w:rsid w:val="00090DB7"/>
    <w:rsid w:val="0010063A"/>
    <w:rsid w:val="001006E4"/>
    <w:rsid w:val="001613AE"/>
    <w:rsid w:val="001B7D8A"/>
    <w:rsid w:val="00200808"/>
    <w:rsid w:val="00213A54"/>
    <w:rsid w:val="002B32F1"/>
    <w:rsid w:val="002C4363"/>
    <w:rsid w:val="00381F26"/>
    <w:rsid w:val="0039273A"/>
    <w:rsid w:val="003E21E2"/>
    <w:rsid w:val="0042544D"/>
    <w:rsid w:val="004831F4"/>
    <w:rsid w:val="004934B6"/>
    <w:rsid w:val="004B3771"/>
    <w:rsid w:val="004C4C09"/>
    <w:rsid w:val="00544960"/>
    <w:rsid w:val="00560863"/>
    <w:rsid w:val="005722E7"/>
    <w:rsid w:val="006750F2"/>
    <w:rsid w:val="006C790B"/>
    <w:rsid w:val="00724593"/>
    <w:rsid w:val="00730E1A"/>
    <w:rsid w:val="00747D2F"/>
    <w:rsid w:val="0078096D"/>
    <w:rsid w:val="0078152F"/>
    <w:rsid w:val="007F0B8D"/>
    <w:rsid w:val="007F1124"/>
    <w:rsid w:val="00803705"/>
    <w:rsid w:val="00830D24"/>
    <w:rsid w:val="00852B1F"/>
    <w:rsid w:val="0088132C"/>
    <w:rsid w:val="00885A68"/>
    <w:rsid w:val="008974C4"/>
    <w:rsid w:val="008C3B71"/>
    <w:rsid w:val="009309B0"/>
    <w:rsid w:val="009D0104"/>
    <w:rsid w:val="009E35AC"/>
    <w:rsid w:val="009F4B24"/>
    <w:rsid w:val="00A55131"/>
    <w:rsid w:val="00AA51E6"/>
    <w:rsid w:val="00AB68D8"/>
    <w:rsid w:val="00B35EC7"/>
    <w:rsid w:val="00B76AB4"/>
    <w:rsid w:val="00BD32CB"/>
    <w:rsid w:val="00C14C20"/>
    <w:rsid w:val="00CA6AB7"/>
    <w:rsid w:val="00CB563B"/>
    <w:rsid w:val="00D316EE"/>
    <w:rsid w:val="00D41366"/>
    <w:rsid w:val="00D67294"/>
    <w:rsid w:val="00DE1F4C"/>
    <w:rsid w:val="00DF12EA"/>
    <w:rsid w:val="00E83FA4"/>
    <w:rsid w:val="00EB44A1"/>
    <w:rsid w:val="00F65049"/>
    <w:rsid w:val="00F6743F"/>
    <w:rsid w:val="00F87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1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124"/>
    <w:pPr>
      <w:ind w:left="720"/>
      <w:contextualSpacing/>
    </w:pPr>
  </w:style>
  <w:style w:type="table" w:customStyle="1" w:styleId="5">
    <w:name w:val="เส้นตาราง5"/>
    <w:basedOn w:val="a1"/>
    <w:rsid w:val="007F112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F1124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styleId="a5">
    <w:name w:val="Table Grid"/>
    <w:basedOn w:val="a1"/>
    <w:uiPriority w:val="59"/>
    <w:rsid w:val="007F11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885A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885A68"/>
  </w:style>
  <w:style w:type="paragraph" w:styleId="a8">
    <w:name w:val="footer"/>
    <w:basedOn w:val="a"/>
    <w:link w:val="a9"/>
    <w:uiPriority w:val="99"/>
    <w:semiHidden/>
    <w:unhideWhenUsed/>
    <w:rsid w:val="00885A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885A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user</cp:lastModifiedBy>
  <cp:revision>24</cp:revision>
  <cp:lastPrinted>2014-06-02T04:49:00Z</cp:lastPrinted>
  <dcterms:created xsi:type="dcterms:W3CDTF">2013-03-28T03:25:00Z</dcterms:created>
  <dcterms:modified xsi:type="dcterms:W3CDTF">2014-06-02T10:03:00Z</dcterms:modified>
</cp:coreProperties>
</file>